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F6" w:rsidRPr="0089048B" w:rsidRDefault="000A06F6" w:rsidP="000A06F6">
      <w:pPr>
        <w:pStyle w:val="Default"/>
        <w:jc w:val="center"/>
        <w:rPr>
          <w:rFonts w:ascii="Segoe UI" w:hAnsi="Segoe UI" w:cs="Segoe UI"/>
          <w:sz w:val="28"/>
          <w:szCs w:val="28"/>
        </w:rPr>
      </w:pPr>
      <w:r w:rsidRPr="0089048B">
        <w:rPr>
          <w:rFonts w:ascii="Segoe UI" w:hAnsi="Segoe UI" w:cs="Segoe UI"/>
          <w:sz w:val="28"/>
          <w:szCs w:val="28"/>
        </w:rPr>
        <w:t>ПРЕСС-РЕЛИЗ</w:t>
      </w:r>
    </w:p>
    <w:p w:rsidR="000A06F6" w:rsidRDefault="000A06F6" w:rsidP="00FC12D2">
      <w:pPr>
        <w:shd w:val="clear" w:color="auto" w:fill="FFFFFF"/>
        <w:spacing w:after="0" w:line="338" w:lineRule="atLeast"/>
        <w:rPr>
          <w:rFonts w:ascii="Arial" w:eastAsia="Times New Roman" w:hAnsi="Arial" w:cs="Arial"/>
          <w:color w:val="000000"/>
          <w:sz w:val="23"/>
          <w:szCs w:val="23"/>
          <w:lang w:eastAsia="ru-RU"/>
        </w:rPr>
      </w:pPr>
    </w:p>
    <w:p w:rsidR="00FC12D2" w:rsidRPr="000A06F6" w:rsidRDefault="00FC12D2" w:rsidP="000A06F6">
      <w:pPr>
        <w:shd w:val="clear" w:color="auto" w:fill="FFFFFF"/>
        <w:spacing w:after="0" w:line="240" w:lineRule="auto"/>
        <w:jc w:val="both"/>
        <w:rPr>
          <w:rFonts w:ascii="Segoe UI" w:eastAsia="Times New Roman" w:hAnsi="Segoe UI" w:cs="Segoe UI"/>
          <w:color w:val="000000"/>
          <w:sz w:val="24"/>
          <w:szCs w:val="24"/>
          <w:lang w:eastAsia="ru-RU"/>
        </w:rPr>
      </w:pPr>
      <w:r w:rsidRPr="000A06F6">
        <w:rPr>
          <w:rFonts w:ascii="Segoe UI" w:eastAsia="Times New Roman" w:hAnsi="Segoe UI" w:cs="Segoe UI"/>
          <w:color w:val="000000"/>
          <w:sz w:val="28"/>
          <w:szCs w:val="28"/>
          <w:lang w:eastAsia="ru-RU"/>
        </w:rPr>
        <w:t>КОПИИ УТЕРЯННЫХ ДОКУМЕНТОВ МОЖНО ЗАПРОСИТЬ ЧЕРЕЗ АРХИВ КАДАСТРОВОЙ</w:t>
      </w:r>
      <w:r w:rsidR="000A06F6">
        <w:rPr>
          <w:rFonts w:ascii="Segoe UI" w:eastAsia="Times New Roman" w:hAnsi="Segoe UI" w:cs="Segoe UI"/>
          <w:color w:val="000000"/>
          <w:sz w:val="28"/>
          <w:szCs w:val="28"/>
          <w:lang w:eastAsia="ru-RU"/>
        </w:rPr>
        <w:t> </w:t>
      </w:r>
      <w:r w:rsidRPr="000A06F6">
        <w:rPr>
          <w:rFonts w:ascii="Segoe UI" w:eastAsia="Times New Roman" w:hAnsi="Segoe UI" w:cs="Segoe UI"/>
          <w:color w:val="000000"/>
          <w:sz w:val="28"/>
          <w:szCs w:val="28"/>
          <w:lang w:eastAsia="ru-RU"/>
        </w:rPr>
        <w:t>ПАЛАТЫ</w:t>
      </w:r>
      <w:proofErr w:type="gramStart"/>
      <w:r w:rsidRPr="00FC12D2">
        <w:rPr>
          <w:rFonts w:ascii="Arial" w:eastAsia="Times New Roman" w:hAnsi="Arial" w:cs="Arial"/>
          <w:color w:val="000000"/>
          <w:sz w:val="23"/>
          <w:szCs w:val="23"/>
          <w:lang w:eastAsia="ru-RU"/>
        </w:rPr>
        <w:t> </w:t>
      </w:r>
      <w:r w:rsidRPr="00FC12D2">
        <w:rPr>
          <w:rFonts w:ascii="Arial" w:eastAsia="Times New Roman" w:hAnsi="Arial" w:cs="Arial"/>
          <w:color w:val="000000"/>
          <w:sz w:val="23"/>
          <w:szCs w:val="23"/>
          <w:lang w:eastAsia="ru-RU"/>
        </w:rPr>
        <w:br/>
      </w:r>
      <w:r w:rsidR="000A06F6">
        <w:rPr>
          <w:rFonts w:ascii="Segoe UI" w:eastAsia="Times New Roman" w:hAnsi="Segoe UI" w:cs="Segoe UI"/>
          <w:color w:val="000000"/>
          <w:sz w:val="24"/>
          <w:szCs w:val="24"/>
          <w:lang w:eastAsia="ru-RU"/>
        </w:rPr>
        <w:t xml:space="preserve">   </w:t>
      </w:r>
      <w:r w:rsidRPr="000A06F6">
        <w:rPr>
          <w:rFonts w:ascii="Segoe UI" w:eastAsia="Times New Roman" w:hAnsi="Segoe UI" w:cs="Segoe UI"/>
          <w:color w:val="000000"/>
          <w:sz w:val="24"/>
          <w:szCs w:val="24"/>
          <w:lang w:eastAsia="ru-RU"/>
        </w:rPr>
        <w:t>Т</w:t>
      </w:r>
      <w:proofErr w:type="gramEnd"/>
      <w:r w:rsidRPr="000A06F6">
        <w:rPr>
          <w:rFonts w:ascii="Segoe UI" w:eastAsia="Times New Roman" w:hAnsi="Segoe UI" w:cs="Segoe UI"/>
          <w:color w:val="000000"/>
          <w:sz w:val="24"/>
          <w:szCs w:val="24"/>
          <w:lang w:eastAsia="ru-RU"/>
        </w:rPr>
        <w:t>акие документы, как межевой и технический планы, разрешение на ввод объекта в эксплуатацию, копия документа о правах на ранее учтенный объект недвижимости и другие могут быть получены в Кадастровой палате. </w:t>
      </w:r>
      <w:r w:rsidRPr="000A06F6">
        <w:rPr>
          <w:rFonts w:ascii="Segoe UI" w:eastAsia="Times New Roman" w:hAnsi="Segoe UI" w:cs="Segoe UI"/>
          <w:color w:val="000000"/>
          <w:sz w:val="24"/>
          <w:szCs w:val="24"/>
          <w:lang w:eastAsia="ru-RU"/>
        </w:rPr>
        <w:br/>
        <w:t>Получить копии архивных документов из Кадастровой палаты по Республике Алтай можно на основании соответствующего запроса. Следует учитывать, что на основании одного запроса выдается только один документ. Форма запроса размещена на портале Росреестра по адресу: </w:t>
      </w:r>
      <w:proofErr w:type="spellStart"/>
      <w:r w:rsidR="00871F3B" w:rsidRPr="000A06F6">
        <w:rPr>
          <w:rFonts w:ascii="Segoe UI" w:eastAsia="Times New Roman" w:hAnsi="Segoe UI" w:cs="Segoe UI"/>
          <w:color w:val="000000"/>
          <w:sz w:val="24"/>
          <w:szCs w:val="24"/>
          <w:lang w:eastAsia="ru-RU"/>
        </w:rPr>
        <w:fldChar w:fldCharType="begin"/>
      </w:r>
      <w:r w:rsidRPr="000A06F6">
        <w:rPr>
          <w:rFonts w:ascii="Segoe UI" w:eastAsia="Times New Roman" w:hAnsi="Segoe UI" w:cs="Segoe UI"/>
          <w:color w:val="000000"/>
          <w:sz w:val="24"/>
          <w:szCs w:val="24"/>
          <w:lang w:eastAsia="ru-RU"/>
        </w:rPr>
        <w:instrText xml:space="preserve"> HYPERLINK "https://vk.com/away.php?to=http%3A%2F%2Frosreestr.ru%2Fsite%2Ffiz%2Fpoluchit-svedeniya-iz-egrn%2Fblanki-obraztsy-zayavleniy-xml-skhem%2F&amp;post=-115500403_544&amp;cc_key=" \o "rosreestr.ru/site/fiz/poluchit-svedeniya-iz-egrn/blanki-obraztsy-zayavleniy-xml-skhem/" \t "_blank" </w:instrText>
      </w:r>
      <w:r w:rsidR="00871F3B" w:rsidRPr="000A06F6">
        <w:rPr>
          <w:rFonts w:ascii="Segoe UI" w:eastAsia="Times New Roman" w:hAnsi="Segoe UI" w:cs="Segoe UI"/>
          <w:color w:val="000000"/>
          <w:sz w:val="24"/>
          <w:szCs w:val="24"/>
          <w:lang w:eastAsia="ru-RU"/>
        </w:rPr>
        <w:fldChar w:fldCharType="separate"/>
      </w:r>
      <w:r w:rsidRPr="000A06F6">
        <w:rPr>
          <w:rFonts w:ascii="Segoe UI" w:eastAsia="Times New Roman" w:hAnsi="Segoe UI" w:cs="Segoe UI"/>
          <w:color w:val="2A5885"/>
          <w:sz w:val="24"/>
          <w:szCs w:val="24"/>
          <w:lang w:eastAsia="ru-RU"/>
        </w:rPr>
        <w:t>rosreestr.ru</w:t>
      </w:r>
      <w:proofErr w:type="spellEnd"/>
      <w:r w:rsidRPr="000A06F6">
        <w:rPr>
          <w:rFonts w:ascii="Segoe UI" w:eastAsia="Times New Roman" w:hAnsi="Segoe UI" w:cs="Segoe UI"/>
          <w:color w:val="2A5885"/>
          <w:sz w:val="24"/>
          <w:szCs w:val="24"/>
          <w:lang w:eastAsia="ru-RU"/>
        </w:rPr>
        <w:t>/</w:t>
      </w:r>
      <w:proofErr w:type="spellStart"/>
      <w:r w:rsidRPr="000A06F6">
        <w:rPr>
          <w:rFonts w:ascii="Segoe UI" w:eastAsia="Times New Roman" w:hAnsi="Segoe UI" w:cs="Segoe UI"/>
          <w:color w:val="2A5885"/>
          <w:sz w:val="24"/>
          <w:szCs w:val="24"/>
          <w:lang w:eastAsia="ru-RU"/>
        </w:rPr>
        <w:t>site</w:t>
      </w:r>
      <w:proofErr w:type="spellEnd"/>
      <w:r w:rsidRPr="000A06F6">
        <w:rPr>
          <w:rFonts w:ascii="Segoe UI" w:eastAsia="Times New Roman" w:hAnsi="Segoe UI" w:cs="Segoe UI"/>
          <w:color w:val="2A5885"/>
          <w:sz w:val="24"/>
          <w:szCs w:val="24"/>
          <w:lang w:eastAsia="ru-RU"/>
        </w:rPr>
        <w:t>/</w:t>
      </w:r>
      <w:proofErr w:type="spellStart"/>
      <w:r w:rsidRPr="000A06F6">
        <w:rPr>
          <w:rFonts w:ascii="Segoe UI" w:eastAsia="Times New Roman" w:hAnsi="Segoe UI" w:cs="Segoe UI"/>
          <w:color w:val="2A5885"/>
          <w:sz w:val="24"/>
          <w:szCs w:val="24"/>
          <w:lang w:eastAsia="ru-RU"/>
        </w:rPr>
        <w:t>fiz</w:t>
      </w:r>
      <w:proofErr w:type="spellEnd"/>
      <w:r w:rsidRPr="000A06F6">
        <w:rPr>
          <w:rFonts w:ascii="Segoe UI" w:eastAsia="Times New Roman" w:hAnsi="Segoe UI" w:cs="Segoe UI"/>
          <w:color w:val="2A5885"/>
          <w:sz w:val="24"/>
          <w:szCs w:val="24"/>
          <w:lang w:eastAsia="ru-RU"/>
        </w:rPr>
        <w:t>/poluchit-svedeniya-iz-egrn/blan..</w:t>
      </w:r>
      <w:r w:rsidR="00871F3B" w:rsidRPr="000A06F6">
        <w:rPr>
          <w:rFonts w:ascii="Segoe UI" w:eastAsia="Times New Roman" w:hAnsi="Segoe UI" w:cs="Segoe UI"/>
          <w:color w:val="000000"/>
          <w:sz w:val="24"/>
          <w:szCs w:val="24"/>
          <w:lang w:eastAsia="ru-RU"/>
        </w:rPr>
        <w:fldChar w:fldCharType="end"/>
      </w:r>
      <w:r w:rsidRPr="000A06F6">
        <w:rPr>
          <w:rFonts w:ascii="Segoe UI" w:eastAsia="Times New Roman" w:hAnsi="Segoe UI" w:cs="Segoe UI"/>
          <w:color w:val="000000"/>
          <w:sz w:val="24"/>
          <w:szCs w:val="24"/>
          <w:lang w:eastAsia="ru-RU"/>
        </w:rPr>
        <w:t>. </w:t>
      </w:r>
      <w:r w:rsidRPr="000A06F6">
        <w:rPr>
          <w:rFonts w:ascii="Segoe UI" w:eastAsia="Times New Roman" w:hAnsi="Segoe UI" w:cs="Segoe UI"/>
          <w:color w:val="000000"/>
          <w:sz w:val="24"/>
          <w:szCs w:val="24"/>
          <w:lang w:eastAsia="ru-RU"/>
        </w:rPr>
        <w:br/>
        <w:t>Получить данную услугу можно за три рабочих дня. Для этого необходимо обратиться лично в любое действующее МФЦ "Мои документы", подать запрос в электронной форме на сайте Росреестра или направить его почтовым отправлением. </w:t>
      </w:r>
      <w:r w:rsidRPr="000A06F6">
        <w:rPr>
          <w:rFonts w:ascii="Segoe UI" w:eastAsia="Times New Roman" w:hAnsi="Segoe UI" w:cs="Segoe UI"/>
          <w:color w:val="000000"/>
          <w:sz w:val="24"/>
          <w:szCs w:val="24"/>
          <w:lang w:eastAsia="ru-RU"/>
        </w:rPr>
        <w:br/>
        <w:t xml:space="preserve">По желанию заявителя копию </w:t>
      </w:r>
      <w:r w:rsidR="00131E4A" w:rsidRPr="000A06F6">
        <w:rPr>
          <w:rFonts w:ascii="Segoe UI" w:eastAsia="Times New Roman" w:hAnsi="Segoe UI" w:cs="Segoe UI"/>
          <w:color w:val="000000"/>
          <w:sz w:val="24"/>
          <w:szCs w:val="24"/>
          <w:lang w:eastAsia="ru-RU"/>
        </w:rPr>
        <w:t>документа,</w:t>
      </w:r>
      <w:r w:rsidRPr="000A06F6">
        <w:rPr>
          <w:rFonts w:ascii="Segoe UI" w:eastAsia="Times New Roman" w:hAnsi="Segoe UI" w:cs="Segoe UI"/>
          <w:color w:val="000000"/>
          <w:sz w:val="24"/>
          <w:szCs w:val="24"/>
          <w:lang w:eastAsia="ru-RU"/>
        </w:rPr>
        <w:t xml:space="preserve"> </w:t>
      </w:r>
      <w:r w:rsidR="00131E4A" w:rsidRPr="000A06F6">
        <w:rPr>
          <w:rFonts w:ascii="Segoe UI" w:eastAsia="Times New Roman" w:hAnsi="Segoe UI" w:cs="Segoe UI"/>
          <w:color w:val="000000"/>
          <w:sz w:val="24"/>
          <w:szCs w:val="24"/>
          <w:lang w:eastAsia="ru-RU"/>
        </w:rPr>
        <w:t>возможно,</w:t>
      </w:r>
      <w:r w:rsidRPr="000A06F6">
        <w:rPr>
          <w:rFonts w:ascii="Segoe UI" w:eastAsia="Times New Roman" w:hAnsi="Segoe UI" w:cs="Segoe UI"/>
          <w:color w:val="000000"/>
          <w:sz w:val="24"/>
          <w:szCs w:val="24"/>
          <w:lang w:eastAsia="ru-RU"/>
        </w:rPr>
        <w:t xml:space="preserve"> получить как на бумажном носителе, так и в электронном виде. Электронный документ заверяется цифровой подписью, и имеет такую же юридическую силу, что изготовленная на бумаге копия. </w:t>
      </w:r>
      <w:r w:rsidRPr="000A06F6">
        <w:rPr>
          <w:rFonts w:ascii="Segoe UI" w:eastAsia="Times New Roman" w:hAnsi="Segoe UI" w:cs="Segoe UI"/>
          <w:color w:val="000000"/>
          <w:sz w:val="24"/>
          <w:szCs w:val="24"/>
          <w:lang w:eastAsia="ru-RU"/>
        </w:rPr>
        <w:br/>
        <w:t>Услуга по предоставлению копий доку</w:t>
      </w:r>
      <w:r w:rsidR="000A06F6">
        <w:rPr>
          <w:rFonts w:ascii="Segoe UI" w:eastAsia="Times New Roman" w:hAnsi="Segoe UI" w:cs="Segoe UI"/>
          <w:color w:val="000000"/>
          <w:sz w:val="24"/>
          <w:szCs w:val="24"/>
          <w:lang w:eastAsia="ru-RU"/>
        </w:rPr>
        <w:t>ментов является платной. Однако</w:t>
      </w:r>
      <w:proofErr w:type="gramStart"/>
      <w:r w:rsidR="000A06F6">
        <w:rPr>
          <w:rFonts w:ascii="Segoe UI" w:eastAsia="Times New Roman" w:hAnsi="Segoe UI" w:cs="Segoe UI"/>
          <w:color w:val="000000"/>
          <w:sz w:val="24"/>
          <w:szCs w:val="24"/>
          <w:lang w:eastAsia="ru-RU"/>
        </w:rPr>
        <w:t>,</w:t>
      </w:r>
      <w:proofErr w:type="gramEnd"/>
      <w:r w:rsidRPr="000A06F6">
        <w:rPr>
          <w:rFonts w:ascii="Segoe UI" w:eastAsia="Times New Roman" w:hAnsi="Segoe UI" w:cs="Segoe UI"/>
          <w:color w:val="000000"/>
          <w:sz w:val="24"/>
          <w:szCs w:val="24"/>
          <w:lang w:eastAsia="ru-RU"/>
        </w:rPr>
        <w:t xml:space="preserve"> получение документов в электронном виде обойдется заявителям значительно дешевле, чем документы</w:t>
      </w:r>
      <w:r w:rsidR="000A06F6">
        <w:rPr>
          <w:rFonts w:ascii="Segoe UI" w:eastAsia="Times New Roman" w:hAnsi="Segoe UI" w:cs="Segoe UI"/>
          <w:color w:val="000000"/>
          <w:sz w:val="24"/>
          <w:szCs w:val="24"/>
          <w:lang w:eastAsia="ru-RU"/>
        </w:rPr>
        <w:t> </w:t>
      </w:r>
      <w:r w:rsidRPr="000A06F6">
        <w:rPr>
          <w:rFonts w:ascii="Segoe UI" w:eastAsia="Times New Roman" w:hAnsi="Segoe UI" w:cs="Segoe UI"/>
          <w:color w:val="000000"/>
          <w:sz w:val="24"/>
          <w:szCs w:val="24"/>
          <w:lang w:eastAsia="ru-RU"/>
        </w:rPr>
        <w:t>на</w:t>
      </w:r>
      <w:r w:rsidR="000A06F6">
        <w:rPr>
          <w:rFonts w:ascii="Segoe UI" w:eastAsia="Times New Roman" w:hAnsi="Segoe UI" w:cs="Segoe UI"/>
          <w:color w:val="000000"/>
          <w:sz w:val="24"/>
          <w:szCs w:val="24"/>
          <w:lang w:eastAsia="ru-RU"/>
        </w:rPr>
        <w:t> </w:t>
      </w:r>
      <w:r w:rsidRPr="000A06F6">
        <w:rPr>
          <w:rFonts w:ascii="Segoe UI" w:eastAsia="Times New Roman" w:hAnsi="Segoe UI" w:cs="Segoe UI"/>
          <w:color w:val="000000"/>
          <w:sz w:val="24"/>
          <w:szCs w:val="24"/>
          <w:lang w:eastAsia="ru-RU"/>
        </w:rPr>
        <w:t>бумажном</w:t>
      </w:r>
      <w:r w:rsidR="000A06F6">
        <w:rPr>
          <w:rFonts w:ascii="Segoe UI" w:eastAsia="Times New Roman" w:hAnsi="Segoe UI" w:cs="Segoe UI"/>
          <w:color w:val="000000"/>
          <w:sz w:val="24"/>
          <w:szCs w:val="24"/>
          <w:lang w:eastAsia="ru-RU"/>
        </w:rPr>
        <w:t> </w:t>
      </w:r>
      <w:r w:rsidRPr="000A06F6">
        <w:rPr>
          <w:rFonts w:ascii="Segoe UI" w:eastAsia="Times New Roman" w:hAnsi="Segoe UI" w:cs="Segoe UI"/>
          <w:color w:val="000000"/>
          <w:sz w:val="24"/>
          <w:szCs w:val="24"/>
          <w:lang w:eastAsia="ru-RU"/>
        </w:rPr>
        <w:t>носителе. </w:t>
      </w:r>
      <w:r w:rsidRPr="000A06F6">
        <w:rPr>
          <w:rFonts w:ascii="Segoe UI" w:eastAsia="Times New Roman" w:hAnsi="Segoe UI" w:cs="Segoe UI"/>
          <w:color w:val="000000"/>
          <w:sz w:val="24"/>
          <w:szCs w:val="24"/>
          <w:lang w:eastAsia="ru-RU"/>
        </w:rPr>
        <w:br/>
        <w:t>Важно помнить, что копия документа, на основании которого сведения внесены в Единый государственный реестр недвижимости, предоставляются только правообладателям или их представителям, имеющим соответствующие полномочия.</w:t>
      </w:r>
    </w:p>
    <w:p w:rsidR="008D5C69" w:rsidRPr="000A06F6" w:rsidRDefault="00131E4A" w:rsidP="000A06F6">
      <w:pPr>
        <w:jc w:val="both"/>
        <w:rPr>
          <w:rFonts w:ascii="Segoe UI" w:hAnsi="Segoe UI" w:cs="Segoe UI"/>
          <w:sz w:val="24"/>
          <w:szCs w:val="24"/>
        </w:rPr>
      </w:pPr>
    </w:p>
    <w:sectPr w:rsidR="008D5C69" w:rsidRPr="000A06F6" w:rsidSect="00946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2D2"/>
    <w:rsid w:val="000A06F6"/>
    <w:rsid w:val="00131E4A"/>
    <w:rsid w:val="00871F3B"/>
    <w:rsid w:val="00946C06"/>
    <w:rsid w:val="00A918A9"/>
    <w:rsid w:val="00C506E5"/>
    <w:rsid w:val="00C92CE7"/>
    <w:rsid w:val="00FC1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12D2"/>
    <w:rPr>
      <w:color w:val="0000FF"/>
      <w:u w:val="single"/>
    </w:rPr>
  </w:style>
  <w:style w:type="paragraph" w:customStyle="1" w:styleId="Default">
    <w:name w:val="Default"/>
    <w:rsid w:val="000A06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983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A.Kovina</dc:creator>
  <cp:keywords/>
  <dc:description/>
  <cp:lastModifiedBy>A.Kovina</cp:lastModifiedBy>
  <cp:revision>7</cp:revision>
  <dcterms:created xsi:type="dcterms:W3CDTF">2018-08-07T11:46:00Z</dcterms:created>
  <dcterms:modified xsi:type="dcterms:W3CDTF">2018-08-16T03:37:00Z</dcterms:modified>
</cp:coreProperties>
</file>